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DOCUMENTO</w:t>
      </w:r>
    </w:p>
    <w:p>
      <w:pPr>
        <w:pStyle w:val="Title"/>
        <w:spacing w:after="20"/>
      </w:pPr>
      <w:r>
        <w:rPr>
          <w:rFonts w:ascii="Raleway" w:cs="Raleway" w:eastAsia="Raleway" w:hAnsi="Raleway"/>
          <w:b/>
          <w:bCs/>
          <w:color w:val="162B39"/>
          <w:sz w:val="44"/>
          <w:szCs w:val="44"/>
        </w:rPr>
        <w:t xml:space="preserve">Checklist UX para tu sitio web</w:t>
      </w:r>
    </w:p>
    <w:p>
      <w:pPr>
        <w:pBdr>
          <w:bottom w:val="single" w:color="1D3648" w:sz="16" w:space="8"/>
        </w:pBdr>
        <w:spacing w:after="200"/>
      </w:pPr>
      <w:r>
        <w:rPr>
          <w:rFonts w:ascii="Inter" w:cs="Inter" w:eastAsia="Inter" w:hAnsi="Inter"/>
          <w:color w:val="5B6975"/>
          <w:sz w:val="21"/>
          <w:szCs w:val="21"/>
        </w:rPr>
        <w:t xml:space="preserve">Website UX Checklist</w:t>
      </w:r>
    </w:p>
    <w:p>
      <w:pPr>
        <w:spacing w:after="160" w:line="360"/>
      </w:pPr>
      <w:r>
        <w:rPr>
          <w:rFonts w:ascii="Inter" w:cs="Inter" w:eastAsia="Inter" w:hAnsi="Inter"/>
          <w:b/>
          <w:bCs/>
          <w:color w:val="162B39"/>
          <w:sz w:val="22"/>
          <w:szCs w:val="22"/>
        </w:rPr>
        <w:t xml:space="preserve">Sitio evaluado:</w:t>
      </w:r>
      <w:r>
        <w:rPr>
          <w:rFonts w:ascii="Inter" w:cs="Inter" w:eastAsia="Inter" w:hAnsi="Inter"/>
          <w:color w:val="4D4D4D"/>
          <w:sz w:val="22"/>
          <w:szCs w:val="22"/>
        </w:rPr>
        <w:t xml:space="preserve"> [URL]</w:t>
      </w:r>
    </w:p>
    <w:p>
      <w:pPr>
        <w:spacing w:after="160" w:line="360"/>
      </w:pPr>
      <w:r>
        <w:rPr>
          <w:rFonts w:ascii="Inter" w:cs="Inter" w:eastAsia="Inter" w:hAnsi="Inter"/>
          <w:b/>
          <w:bCs/>
          <w:color w:val="162B39"/>
          <w:sz w:val="22"/>
          <w:szCs w:val="22"/>
        </w:rPr>
        <w:t xml:space="preserve">Fecha:</w:t>
      </w:r>
      <w:r>
        <w:rPr>
          <w:rFonts w:ascii="Inter" w:cs="Inter" w:eastAsia="Inter" w:hAnsi="Inter"/>
          <w:color w:val="4D4D4D"/>
          <w:sz w:val="22"/>
          <w:szCs w:val="22"/>
        </w:rPr>
        <w:t xml:space="preserve"> [fecha]</w:t>
      </w:r>
    </w:p>
    <w:p>
      <w:pPr>
        <w:spacing w:after="160" w:line="360"/>
      </w:pPr>
      <w:r>
        <w:rPr>
          <w:rFonts w:ascii="Inter" w:cs="Inter" w:eastAsia="Inter" w:hAnsi="Inter"/>
          <w:b/>
          <w:bCs/>
          <w:color w:val="162B39"/>
          <w:sz w:val="22"/>
          <w:szCs w:val="22"/>
        </w:rPr>
        <w:t xml:space="preserve">Dispositivo:</w:t>
      </w:r>
      <w:r>
        <w:rPr>
          <w:rFonts w:ascii="Inter" w:cs="Inter" w:eastAsia="Inter" w:hAnsi="Inter"/>
          <w:color w:val="4D4D4D"/>
          <w:sz w:val="22"/>
          <w:szCs w:val="22"/>
        </w:rPr>
        <w:t xml:space="preserve"> [escritorio / celular]</w:t>
      </w:r>
    </w:p>
    <w:p>
      <w:pPr>
        <w:pStyle w:val="Heading3"/>
        <w:keepNext/>
        <w:spacing w:after="100" w:before="240"/>
      </w:pPr>
      <w:r>
        <w:rPr>
          <w:rFonts w:ascii="Raleway" w:cs="Raleway" w:eastAsia="Raleway" w:hAnsi="Raleway"/>
          <w:b/>
          <w:bCs/>
          <w:color w:val="162B39"/>
          <w:sz w:val="24"/>
          <w:szCs w:val="24"/>
        </w:rPr>
        <w:t xml:space="preserve">Cómo usar esta guía</w:t>
      </w:r>
    </w:p>
    <w:p>
      <w:pPr>
        <w:pStyle w:val="ListParagraph"/>
        <w:numPr>
          <w:ilvl w:val="0"/>
          <w:numId w:val="1"/>
        </w:numPr>
        <w:spacing w:after="80" w:line="360"/>
      </w:pPr>
      <w:r>
        <w:rPr>
          <w:rFonts w:ascii="Inter" w:cs="Inter" w:eastAsia="Inter" w:hAnsi="Inter"/>
          <w:color w:val="4D4D4D"/>
          <w:sz w:val="22"/>
          <w:szCs w:val="22"/>
        </w:rPr>
        <w:t xml:space="preserve">Revisa cada punto en tu sitio web.</w:t>
      </w:r>
    </w:p>
    <w:p>
      <w:pPr>
        <w:pStyle w:val="ListParagraph"/>
        <w:numPr>
          <w:ilvl w:val="0"/>
          <w:numId w:val="1"/>
        </w:numPr>
        <w:spacing w:after="80" w:line="360"/>
      </w:pPr>
      <w:r>
        <w:rPr>
          <w:rFonts w:ascii="Inter" w:cs="Inter" w:eastAsia="Inter" w:hAnsi="Inter"/>
          <w:color w:val="4D4D4D"/>
          <w:sz w:val="22"/>
          <w:szCs w:val="22"/>
        </w:rPr>
        <w:t xml:space="preserve">Marca «Sí», «No» o «A revisar», y toma notas de lo que observes.</w:t>
      </w:r>
    </w:p>
    <w:p>
      <w:pPr>
        <w:pStyle w:val="ListParagraph"/>
        <w:numPr>
          <w:ilvl w:val="0"/>
          <w:numId w:val="1"/>
        </w:numPr>
        <w:spacing w:after="80" w:line="360"/>
      </w:pPr>
      <w:r>
        <w:rPr>
          <w:rFonts w:ascii="Inter" w:cs="Inter" w:eastAsia="Inter" w:hAnsi="Inter"/>
          <w:color w:val="4D4D4D"/>
          <w:sz w:val="22"/>
          <w:szCs w:val="22"/>
        </w:rPr>
        <w:t xml:space="preserve">Considera cada punto en escritorio y en celular por separado: no asumas que lo que funciona en uno funciona en el otro.</w:t>
      </w:r>
    </w:p>
    <w:p>
      <w:pPr>
        <w:pStyle w:val="Heading3"/>
        <w:keepNext/>
        <w:spacing w:after="100" w:before="240"/>
      </w:pPr>
      <w:r>
        <w:rPr>
          <w:rFonts w:ascii="Raleway" w:cs="Raleway" w:eastAsia="Raleway" w:hAnsi="Raleway"/>
          <w:b/>
          <w:bCs/>
          <w:color w:val="162B39"/>
          <w:sz w:val="24"/>
          <w:szCs w:val="24"/>
        </w:rPr>
        <w:t xml:space="preserve">1. Claridad del mensaje</w:t>
      </w:r>
    </w:p>
    <w:p>
      <w:pPr>
        <w:spacing w:after="160" w:line="360"/>
      </w:pPr>
      <w:r>
        <w:rPr>
          <w:rFonts w:ascii="Inter" w:cs="Inter" w:eastAsia="Inter" w:hAnsi="Inter"/>
          <w:color w:val="4D4D4D"/>
          <w:sz w:val="22"/>
          <w:szCs w:val="22"/>
        </w:rPr>
        <w:t xml:space="preserve">¿Se entiende de inmediato qué ofreces?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54"/>
        <w:gridCol w:w="623"/>
        <w:gridCol w:w="623"/>
        <w:gridCol w:w="1510"/>
        <w:gridCol w:w="2104"/>
      </w:tblGrid>
      <w:tr>
        <w:trPr>
          <w:tblHeader/>
        </w:trPr>
        <w:tc>
          <w:tcPr>
            <w:tcW w:type="dxa" w:w="445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6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6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51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1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 entiende el propósito del sitio en los primeros 5 segundos?</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¿Tu propuesta de valor está clara y directa?</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lenguaje es simple y accesible?</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¿Evitas palabras técnicas o confusas?</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pídele a alguien que no conozca tu negocio que mire tu home por 5 segundos. Después pregúntale qué entiende. Si necesita más tiempo o duda, hay algo que ajustar.</w:t>
      </w:r>
    </w:p>
    <w:p>
      <w:pPr>
        <w:pStyle w:val="Heading3"/>
        <w:keepNext/>
        <w:spacing w:after="100" w:before="240"/>
      </w:pPr>
      <w:r>
        <w:rPr>
          <w:rFonts w:ascii="Raleway" w:cs="Raleway" w:eastAsia="Raleway" w:hAnsi="Raleway"/>
          <w:b/>
          <w:bCs/>
          <w:color w:val="162B39"/>
          <w:sz w:val="24"/>
          <w:szCs w:val="24"/>
        </w:rPr>
        <w:t xml:space="preserve">2. Navegación simple</w:t>
      </w:r>
    </w:p>
    <w:p>
      <w:pPr>
        <w:spacing w:after="160" w:line="360"/>
      </w:pPr>
      <w:r>
        <w:rPr>
          <w:rFonts w:ascii="Inter" w:cs="Inter" w:eastAsia="Inter" w:hAnsi="Inter"/>
          <w:color w:val="4D4D4D"/>
          <w:sz w:val="22"/>
          <w:szCs w:val="22"/>
        </w:rPr>
        <w:t xml:space="preserve">¿Es fácil encontrar lo que el usuario busca?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14"/>
        <w:gridCol w:w="599"/>
        <w:gridCol w:w="599"/>
        <w:gridCol w:w="1438"/>
        <w:gridCol w:w="2064"/>
      </w:tblGrid>
      <w:tr>
        <w:trPr>
          <w:tblHeader/>
        </w:trPr>
        <w:tc>
          <w:tcPr>
            <w:tcW w:type="dxa" w:w="461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59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59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3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06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menú es claro y está siempre visible?</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nombres de las secciones son comprensibles para alguien externo?</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 organización del contenido tiene una lógica clara?</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¿Tu buscador funciona correctamente, si tienes uno?</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intenta encontrar 3 cosas clave en tu sitio (por ejemplo: contacto, precios, casos de uso). Cuenta cuántos clics necesitaste. Si pasaste de tres, tómalo como una señal, no como un veredicto: pregúntate si cada clic le dio a la persona algo que necesitaba, como contexto u opciones para elegir, o si solo la hizo esperar.</w:t>
      </w:r>
    </w:p>
    <w:p>
      <w:pPr>
        <w:pStyle w:val="Heading3"/>
        <w:keepNext/>
        <w:spacing w:after="100" w:before="240"/>
      </w:pPr>
      <w:r>
        <w:rPr>
          <w:rFonts w:ascii="Raleway" w:cs="Raleway" w:eastAsia="Raleway" w:hAnsi="Raleway"/>
          <w:b/>
          <w:bCs/>
          <w:color w:val="162B39"/>
          <w:sz w:val="24"/>
          <w:szCs w:val="24"/>
        </w:rPr>
        <w:t xml:space="preserve">3. Llamados a la acción</w:t>
      </w:r>
    </w:p>
    <w:p>
      <w:pPr>
        <w:spacing w:after="160" w:line="360"/>
      </w:pPr>
      <w:r>
        <w:rPr>
          <w:rFonts w:ascii="Inter" w:cs="Inter" w:eastAsia="Inter" w:hAnsi="Inter"/>
          <w:color w:val="4D4D4D"/>
          <w:sz w:val="22"/>
          <w:szCs w:val="22"/>
        </w:rPr>
        <w:t xml:space="preserve">¿Está claro qué quieres que el usuario haga?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20"/>
        <w:gridCol w:w="583"/>
        <w:gridCol w:w="583"/>
        <w:gridCol w:w="1391"/>
        <w:gridCol w:w="2037"/>
      </w:tblGrid>
      <w:tr>
        <w:trPr>
          <w:tblHeader/>
        </w:trPr>
        <w:tc>
          <w:tcPr>
            <w:tcW w:type="dxa" w:w="472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58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58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9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03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72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¿Hay botones visibles y consistentes en todo el sitio?</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3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72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botones dicen exactamente qué hacer (por ejemplo «Agendar reunión», «Ver precios»)?</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3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72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¿Cada página tiene al menos una llamada a la acción clara?</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3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entra a cada página de tu sitio y pregúntate qué quieres que la persona haga después de leer eso. Si la respuesta es vaga, el llamado a la acción está débil. Usa verbos de acción específicos.</w:t>
      </w:r>
    </w:p>
    <w:p>
      <w:pPr>
        <w:pStyle w:val="Heading3"/>
        <w:keepNext/>
        <w:spacing w:after="100" w:before="240"/>
      </w:pPr>
      <w:r>
        <w:rPr>
          <w:rFonts w:ascii="Raleway" w:cs="Raleway" w:eastAsia="Raleway" w:hAnsi="Raleway"/>
          <w:b/>
          <w:bCs/>
          <w:color w:val="162B39"/>
          <w:sz w:val="24"/>
          <w:szCs w:val="24"/>
        </w:rPr>
        <w:t xml:space="preserve">4. Experiencia desde el celular</w:t>
      </w:r>
    </w:p>
    <w:p>
      <w:pPr>
        <w:spacing w:after="160" w:line="360"/>
      </w:pPr>
      <w:r>
        <w:rPr>
          <w:rFonts w:ascii="Inter" w:cs="Inter" w:eastAsia="Inter" w:hAnsi="Inter"/>
          <w:color w:val="4D4D4D"/>
          <w:sz w:val="22"/>
          <w:szCs w:val="22"/>
        </w:rPr>
        <w:t xml:space="preserve">¿Tu sitio funciona bien en dispositivos móviles?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5"/>
        <w:gridCol w:w="615"/>
        <w:gridCol w:w="615"/>
        <w:gridCol w:w="1487"/>
        <w:gridCol w:w="2092"/>
      </w:tblGrid>
      <w:tr>
        <w:trPr>
          <w:tblHeader/>
        </w:trPr>
        <w:tc>
          <w:tcPr>
            <w:tcW w:type="dxa" w:w="450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61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61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8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09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 ve bien en pantallas pequeñas?</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texto es fácil de leer sin hacer zoom?</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botones son fáciles de tocar con el dedo?</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¿Las imágenes se adaptan bien al tamaño de la pantalla?</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formularios se llenan sin pelear con el teclado del celular?</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abre tu sitio en tu propio celular, con datos móviles (no wifi). Recórrelo como si fueras un visitante nuevo. Si tienes analítica, revisa qué proporción de tus visitas llega desde el celular: es la versión de tu sitio que esas personas ven.</w:t>
      </w:r>
    </w:p>
    <w:p>
      <w:pPr>
        <w:pStyle w:val="Heading3"/>
        <w:keepNext/>
        <w:spacing w:after="100" w:before="240"/>
      </w:pPr>
      <w:r>
        <w:rPr>
          <w:rFonts w:ascii="Raleway" w:cs="Raleway" w:eastAsia="Raleway" w:hAnsi="Raleway"/>
          <w:b/>
          <w:bCs/>
          <w:color w:val="162B39"/>
          <w:sz w:val="24"/>
          <w:szCs w:val="24"/>
        </w:rPr>
        <w:t xml:space="preserve">5. Velocidad de carga</w:t>
      </w:r>
    </w:p>
    <w:p>
      <w:pPr>
        <w:spacing w:after="160" w:line="360"/>
      </w:pPr>
      <w:r>
        <w:rPr>
          <w:rFonts w:ascii="Inter" w:cs="Inter" w:eastAsia="Inter" w:hAnsi="Inter"/>
          <w:color w:val="4D4D4D"/>
          <w:sz w:val="22"/>
          <w:szCs w:val="22"/>
        </w:rPr>
        <w:t xml:space="preserve">¿Tu sitio carga rápido?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25"/>
        <w:gridCol w:w="627"/>
        <w:gridCol w:w="627"/>
        <w:gridCol w:w="1523"/>
        <w:gridCol w:w="2112"/>
      </w:tblGrid>
      <w:tr>
        <w:trPr>
          <w:tblHeader/>
        </w:trPr>
        <w:tc>
          <w:tcPr>
            <w:tcW w:type="dxa" w:w="442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62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62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5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11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4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¿Tu página principal aparece en menos de 3 segundos?</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¿Las imágenes no ralentizan la experiencia?</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hay elementos que tarden innecesariamente?</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usa Google PageSpeed Insights (gratis). Ingresa tu URL y obtendrás un puntaje de 0 a 100 con la lista de qué optimizar. Comprime las imágenes y elimina los plugins que no uses: según Google, una imagen WebP con pérdida pesa entre 25 % y 34 % menos que un JPEG comparable de la misma calidad.</w:t>
      </w:r>
    </w:p>
    <w:p>
      <w:pPr>
        <w:pStyle w:val="Heading3"/>
        <w:keepNext/>
        <w:spacing w:after="100" w:before="240"/>
      </w:pPr>
      <w:r>
        <w:rPr>
          <w:rFonts w:ascii="Raleway" w:cs="Raleway" w:eastAsia="Raleway" w:hAnsi="Raleway"/>
          <w:b/>
          <w:bCs/>
          <w:color w:val="162B39"/>
          <w:sz w:val="24"/>
          <w:szCs w:val="24"/>
        </w:rPr>
        <w:t xml:space="preserve">Siguientes pasos</w:t>
      </w:r>
    </w:p>
    <w:p>
      <w:pPr>
        <w:spacing w:after="160" w:line="360"/>
      </w:pPr>
      <w:r>
        <w:rPr>
          <w:rFonts w:ascii="Inter" w:cs="Inter" w:eastAsia="Inter" w:hAnsi="Inter"/>
          <w:color w:val="4D4D4D"/>
          <w:sz w:val="22"/>
          <w:szCs w:val="22"/>
        </w:rPr>
        <w:t xml:space="preserve">Una vez que tengas tus notas, prioriza las áreas con más problemas. No es necesario arreglar todo a la vez: concéntrate primero en lo que más impacta a tus usuarios y a tus objetivos de negocio.</w:t>
      </w:r>
    </w:p>
    <w:p>
      <w:pPr>
        <w:spacing w:after="160" w:line="360"/>
      </w:pPr>
      <w:r>
        <w:rPr>
          <w:rFonts w:ascii="Inter" w:cs="Inter" w:eastAsia="Inter" w:hAnsi="Inter"/>
          <w:color w:val="4D4D4D"/>
          <w:sz w:val="22"/>
          <w:szCs w:val="22"/>
        </w:rPr>
        <w:t xml:space="preserve">Estas son observaciones iniciales. Para profundizar, puedes usar métodos como tests de usabilidad con usuarios reales o entrevistas, que entregan información más detallada sobre por qué tu sitio funciona o falla.</w:t>
      </w:r>
    </w:p>
    <w:p>
      <w:pPr>
        <w:pStyle w:val="Heading3"/>
        <w:keepNext/>
        <w:spacing w:after="100" w:before="240"/>
      </w:pPr>
      <w:r>
        <w:rPr>
          <w:rFonts w:ascii="Raleway" w:cs="Raleway" w:eastAsia="Raleway" w:hAnsi="Raleway"/>
          <w:b/>
          <w:bCs/>
          <w:color w:val="162B39"/>
          <w:sz w:val="24"/>
          <w:szCs w:val="24"/>
        </w:rPr>
        <w:t xml:space="preserve">Lleva esta evaluación al siguiente nivel</w:t>
      </w:r>
    </w:p>
    <w:p>
      <w:pPr>
        <w:spacing w:after="160" w:line="360"/>
      </w:pPr>
      <w:r>
        <w:rPr>
          <w:rFonts w:ascii="Inter" w:cs="Inter" w:eastAsia="Inter" w:hAnsi="Inter"/>
          <w:color w:val="4D4D4D"/>
          <w:sz w:val="22"/>
          <w:szCs w:val="22"/>
        </w:rPr>
        <w:t xml:space="preserve">Esta guía cubre lo que una persona puede observar a simple vista. Hay métricas técnicas —velocidad real, estructura del código, accesibilidad, SEO— que necesitan herramientas para medirse.</w:t>
      </w:r>
    </w:p>
    <w:p>
      <w:pPr>
        <w:spacing w:after="160" w:line="360"/>
      </w:pPr>
      <w:r>
        <w:rPr>
          <w:rFonts w:ascii="Inter" w:cs="Inter" w:eastAsia="Inter" w:hAnsi="Inter"/>
          <w:color w:val="4D4D4D"/>
          <w:sz w:val="22"/>
          <w:szCs w:val="22"/>
        </w:rPr>
        <w:t xml:space="preserve">Para complementarla puedes instalar </w:t>
      </w:r>
      <w:hyperlink w:history="1" r:id="rId_emer0zzimjaw6txkvhn2">
        <w:r>
          <w:rPr>
            <w:rFonts w:ascii="Inter" w:cs="Inter" w:eastAsia="Inter" w:hAnsi="Inter"/>
            <w:color w:val="AA5144"/>
            <w:sz w:val="22"/>
            <w:szCs w:val="22"/>
            <w:u w:val="single"/>
          </w:rPr>
          <w:t xml:space="preserve">UXR SEO Analyzer</w:t>
        </w:r>
      </w:hyperlink>
      <w:r>
        <w:rPr>
          <w:rFonts w:ascii="Inter" w:cs="Inter" w:eastAsia="Inter" w:hAnsi="Inter"/>
          <w:color w:val="4D4D4D"/>
          <w:sz w:val="22"/>
          <w:szCs w:val="22"/>
        </w:rPr>
        <w:t xml:space="preserve">, una extensión gratuita para Chrome que analiza más de 100 métricas en tiempo real. Funciona de forma local, sin enviar tus datos a ningún servidor, y entrega los resultados clasificados por nivel de prioridad.</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Plantilla de UXR SpA · Paulina Contreras · versión 1.0</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fhkthqanfzukkwzo4i3fy">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w:t>
      </w:r>
    </w:p>
    <w:p>
      <w:pPr>
        <w:spacing w:after="160" w:line="360"/>
      </w:pPr>
      <w:r>
        <w:rPr>
          <w:rFonts w:ascii="Inter" w:cs="Inter" w:eastAsia="Inter" w:hAnsi="Inter"/>
          <w:color w:val="4D4D4D"/>
          <w:sz w:val="22"/>
          <w:szCs w:val="22"/>
        </w:rPr>
        <w:t xml:space="preserve">La licencia cubre esta plantilla. El documento que completes con ella es tuyo y
no queda bajo esta licencia: los datos de tu estudio y de tus participantes son
tuyos.</w:t>
      </w:r>
    </w:p>
    <w:p>
      <w:pPr>
        <w:spacing w:after="160" w:line="360"/>
      </w:pPr>
      <w:r>
        <w:rPr>
          <w:rFonts w:ascii="Inter" w:cs="Inter" w:eastAsia="Inter" w:hAnsi="Inter"/>
          <w:color w:val="4D4D4D"/>
          <w:sz w:val="22"/>
          <w:szCs w:val="22"/>
        </w:rPr>
        <w:t xml:space="preserve">Original, contexto de uso y fundamento legal: </w:t>
      </w:r>
      <w:hyperlink w:history="1" r:id="rIdvp9i6e_crfxfyqv-zf7wy">
        <w:r>
          <w:rPr>
            <w:rFonts w:ascii="Inter" w:cs="Inter" w:eastAsia="Inter" w:hAnsi="Inter"/>
            <w:color w:val="AA5144"/>
            <w:sz w:val="22"/>
            <w:szCs w:val="22"/>
            <w:u w:val="single"/>
          </w:rPr>
          <w:t xml:space="preserve">https://uxr.cl/es/plantillas/checklist-ux-sitio-web/</w:t>
        </w:r>
      </w:hyperlink>
      <w:r>
        <w:rPr>
          <w:rFonts w:ascii="Inter" w:cs="Inter" w:eastAsia="Inter" w:hAnsi="Inter"/>
          <w:color w:val="4D4D4D"/>
          <w:sz w:val="22"/>
          <w:szCs w:val="22"/>
        </w:rPr>
        <w:t xml:space="preserve">
Revisa que tu copia no esté vencida.</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emer0zzimjaw6txkvhn2" Type="http://schemas.openxmlformats.org/officeDocument/2006/relationships/hyperlink" Target="https://chromewebstore.google.com/detail/uxr-seo-analyzer-page-aud/obhicpcogacdjogbckbgjbeanbbanfof" TargetMode="External"/><Relationship Id="rIdfhkthqanfzukkwzo4i3fy" Type="http://schemas.openxmlformats.org/officeDocument/2006/relationships/hyperlink" Target="https://creativecommons.org/licenses/by/4.0/deed.es" TargetMode="External"/><Relationship Id="rIdvp9i6e_crfxfyqv-zf7wy" Type="http://schemas.openxmlformats.org/officeDocument/2006/relationships/hyperlink" Target="https://uxr.cl/es/plantillas/checklist-ux-sitio-web/"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2026-09-30T19:16:42.743Z</dcterms:created>
  <dcterms:modified xsi:type="dcterms:W3CDTF">2026-09-30T19:16:42.743Z</dcterms:modified>
</cp:coreProperties>
</file>

<file path=docProps/custom.xml><?xml version="1.0" encoding="utf-8"?>
<Properties xmlns="http://schemas.openxmlformats.org/officeDocument/2006/custom-properties" xmlns:vt="http://schemas.openxmlformats.org/officeDocument/2006/docPropsVTypes"/>
</file>